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5B7" w:rsidRPr="00AD35B7" w:rsidRDefault="00AD35B7" w:rsidP="00AD35B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Designing Spice Racks for The B</w:t>
      </w:r>
      <w:bookmarkStart w:id="0" w:name="_GoBack"/>
      <w:bookmarkEnd w:id="0"/>
      <w:r>
        <w:rPr>
          <w:rFonts w:ascii="Times New Roman" w:hAnsi="Times New Roman" w:cs="Times New Roman"/>
          <w:b/>
          <w:sz w:val="24"/>
          <w:szCs w:val="24"/>
        </w:rPr>
        <w:t>lind.</w:t>
      </w:r>
    </w:p>
    <w:p w:rsidR="00CA6982" w:rsidRDefault="00CA6982" w:rsidP="00CA6982">
      <w:pPr>
        <w:spacing w:after="0" w:line="480" w:lineRule="auto"/>
        <w:rPr>
          <w:rFonts w:ascii="Times New Roman" w:hAnsi="Times New Roman" w:cs="Times New Roman"/>
          <w:sz w:val="24"/>
          <w:szCs w:val="24"/>
        </w:rPr>
      </w:pPr>
      <w:r>
        <w:rPr>
          <w:rFonts w:ascii="Times New Roman" w:hAnsi="Times New Roman" w:cs="Times New Roman"/>
          <w:sz w:val="24"/>
          <w:szCs w:val="24"/>
        </w:rPr>
        <w:t>In my opinion, the most important gift after sight is smell.</w:t>
      </w:r>
      <w:r w:rsidR="004D540E">
        <w:rPr>
          <w:rFonts w:ascii="Times New Roman" w:hAnsi="Times New Roman" w:cs="Times New Roman"/>
          <w:sz w:val="24"/>
          <w:szCs w:val="24"/>
        </w:rPr>
        <w:t xml:space="preserve"> The unique characteristic of spice is wonderful smell of each spice. Thus, the only way blind could differentiate them is by smelling.</w:t>
      </w:r>
    </w:p>
    <w:p w:rsidR="004D540E" w:rsidRDefault="004D540E" w:rsidP="00CA6982">
      <w:pPr>
        <w:spacing w:after="0" w:line="480" w:lineRule="auto"/>
        <w:rPr>
          <w:rFonts w:ascii="Times New Roman" w:hAnsi="Times New Roman" w:cs="Times New Roman"/>
          <w:sz w:val="24"/>
          <w:szCs w:val="24"/>
        </w:rPr>
      </w:pPr>
      <w:r>
        <w:rPr>
          <w:rFonts w:ascii="Times New Roman" w:hAnsi="Times New Roman" w:cs="Times New Roman"/>
          <w:sz w:val="24"/>
          <w:szCs w:val="24"/>
        </w:rPr>
        <w:t>To care about the blind, we should at least invent spice racks all over</w:t>
      </w:r>
      <w:r w:rsidR="005B1DB8" w:rsidRPr="005B1DB8">
        <w:rPr>
          <w:rFonts w:ascii="Times New Roman" w:hAnsi="Times New Roman" w:cs="Times New Roman"/>
          <w:sz w:val="24"/>
          <w:szCs w:val="24"/>
        </w:rPr>
        <w:t>.</w:t>
      </w:r>
      <w:r>
        <w:rPr>
          <w:rFonts w:ascii="Times New Roman" w:hAnsi="Times New Roman" w:cs="Times New Roman"/>
          <w:sz w:val="24"/>
          <w:szCs w:val="24"/>
        </w:rPr>
        <w:t xml:space="preserve"> </w:t>
      </w:r>
    </w:p>
    <w:p w:rsidR="00CA6982" w:rsidRDefault="005A5808" w:rsidP="00CA6982">
      <w:pPr>
        <w:spacing w:after="0" w:line="480" w:lineRule="auto"/>
        <w:rPr>
          <w:rFonts w:ascii="Times New Roman" w:hAnsi="Times New Roman" w:cs="Times New Roman"/>
          <w:sz w:val="24"/>
          <w:szCs w:val="24"/>
        </w:rPr>
      </w:pPr>
      <w:r>
        <w:rPr>
          <w:rFonts w:ascii="Times New Roman" w:hAnsi="Times New Roman" w:cs="Times New Roman"/>
          <w:sz w:val="24"/>
          <w:szCs w:val="24"/>
        </w:rPr>
        <w:t>C</w:t>
      </w:r>
      <w:r w:rsidR="005B1DB8" w:rsidRPr="005B1DB8">
        <w:rPr>
          <w:rFonts w:ascii="Times New Roman" w:hAnsi="Times New Roman" w:cs="Times New Roman"/>
          <w:sz w:val="24"/>
          <w:szCs w:val="24"/>
        </w:rPr>
        <w:t xml:space="preserve">ontainers can be moved and, if the rack contains the data for a given container based on position, that data becomes invalid. I'd use reusable spice containers, labeling each with either a Braille label, or a bar code which I would associate with an audio file. My choice as to what I'd use for a label would depend entirely on whether I'd want to painstakingly make Braille labels or spend five seconds per label by using the bar codes. </w:t>
      </w:r>
    </w:p>
    <w:p w:rsidR="005A5808" w:rsidRDefault="005A5808" w:rsidP="00CA6982">
      <w:pPr>
        <w:spacing w:after="0" w:line="480" w:lineRule="auto"/>
        <w:rPr>
          <w:rFonts w:ascii="Times New Roman" w:hAnsi="Times New Roman" w:cs="Times New Roman"/>
          <w:sz w:val="24"/>
          <w:szCs w:val="24"/>
        </w:rPr>
      </w:pPr>
      <w:r w:rsidRPr="005B1DB8">
        <w:rPr>
          <w:rFonts w:ascii="Times New Roman" w:hAnsi="Times New Roman" w:cs="Times New Roman"/>
          <w:sz w:val="24"/>
          <w:szCs w:val="24"/>
        </w:rPr>
        <w:t>Primarily,</w:t>
      </w:r>
      <w:r>
        <w:rPr>
          <w:rFonts w:ascii="Times New Roman" w:hAnsi="Times New Roman" w:cs="Times New Roman"/>
          <w:sz w:val="24"/>
          <w:szCs w:val="24"/>
        </w:rPr>
        <w:t xml:space="preserve"> back at home for example: </w:t>
      </w:r>
      <w:r w:rsidRPr="005B1DB8">
        <w:rPr>
          <w:rFonts w:ascii="Times New Roman" w:hAnsi="Times New Roman" w:cs="Times New Roman"/>
          <w:sz w:val="24"/>
          <w:szCs w:val="24"/>
        </w:rPr>
        <w:t>the spice rack should be</w:t>
      </w:r>
      <w:r>
        <w:rPr>
          <w:rFonts w:ascii="Times New Roman" w:hAnsi="Times New Roman" w:cs="Times New Roman"/>
          <w:sz w:val="24"/>
          <w:szCs w:val="24"/>
        </w:rPr>
        <w:t xml:space="preserve"> stuck</w:t>
      </w:r>
      <w:r w:rsidRPr="005B1DB8">
        <w:rPr>
          <w:rFonts w:ascii="Times New Roman" w:hAnsi="Times New Roman" w:cs="Times New Roman"/>
          <w:sz w:val="24"/>
          <w:szCs w:val="24"/>
        </w:rPr>
        <w:t xml:space="preserve"> on the wall of the kitchen, someplace </w:t>
      </w:r>
      <w:r>
        <w:rPr>
          <w:rFonts w:ascii="Times New Roman" w:hAnsi="Times New Roman" w:cs="Times New Roman"/>
          <w:sz w:val="24"/>
          <w:szCs w:val="24"/>
        </w:rPr>
        <w:t>near</w:t>
      </w:r>
      <w:r w:rsidRPr="005B1DB8">
        <w:rPr>
          <w:rFonts w:ascii="Times New Roman" w:hAnsi="Times New Roman" w:cs="Times New Roman"/>
          <w:sz w:val="24"/>
          <w:szCs w:val="24"/>
        </w:rPr>
        <w:t xml:space="preserve"> the fridge.</w:t>
      </w:r>
      <w:r>
        <w:rPr>
          <w:rFonts w:ascii="Times New Roman" w:hAnsi="Times New Roman" w:cs="Times New Roman"/>
          <w:sz w:val="24"/>
          <w:szCs w:val="24"/>
        </w:rPr>
        <w:t xml:space="preserve"> To get something from the rack you just call out for it. For instance, “Salt” after you gone to the kitchen, the rack will hear you and give you the right spice. (Since it has a high accuracy, it will give you the right thing). For convenience, the bottle of salt will move forward from the rack for the blind to access it. </w:t>
      </w:r>
    </w:p>
    <w:p w:rsidR="004601BB" w:rsidRDefault="004601BB"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t>Just like everything the designing of a spice rack has both advantages and disadvantages. We could take a look at each of them and later break down the solutions that come with the pros and cons of a spice rack.</w:t>
      </w:r>
    </w:p>
    <w:p w:rsidR="004601BB" w:rsidRDefault="004601BB" w:rsidP="004601B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Benefits</w:t>
      </w:r>
    </w:p>
    <w:p w:rsidR="004601BB" w:rsidRDefault="004601BB"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acts like a </w:t>
      </w:r>
      <w:r>
        <w:rPr>
          <w:rFonts w:ascii="Times New Roman" w:hAnsi="Times New Roman" w:cs="Times New Roman"/>
          <w:b/>
          <w:sz w:val="24"/>
          <w:szCs w:val="24"/>
        </w:rPr>
        <w:t xml:space="preserve">pragmatic </w:t>
      </w:r>
      <w:r>
        <w:rPr>
          <w:rFonts w:ascii="Times New Roman" w:hAnsi="Times New Roman" w:cs="Times New Roman"/>
          <w:sz w:val="24"/>
          <w:szCs w:val="24"/>
        </w:rPr>
        <w:t>storage system. The rack helps create beautiful scenery in the kitchen and also eases access of spices for cooking food, simply because they are all in one place.</w:t>
      </w:r>
    </w:p>
    <w:p w:rsidR="004601BB" w:rsidRDefault="004601BB"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Focusing on the blind it helps stimulate their senses. It enhances their sense to smell things, thus they can easily access </w:t>
      </w:r>
      <w:r w:rsidR="00D11263">
        <w:rPr>
          <w:rFonts w:ascii="Times New Roman" w:hAnsi="Times New Roman" w:cs="Times New Roman"/>
          <w:sz w:val="24"/>
          <w:szCs w:val="24"/>
        </w:rPr>
        <w:t>the spices when needed.</w:t>
      </w:r>
    </w:p>
    <w:p w:rsidR="00D11263" w:rsidRDefault="00D11263"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Racks helps in arrangement of the spices and also helps one to know when to refill their own stocks. They are there for efficiency and easy accessibility.</w:t>
      </w:r>
    </w:p>
    <w:p w:rsidR="00874A16" w:rsidRDefault="00874A16"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t>It c</w:t>
      </w:r>
      <w:r w:rsidRPr="00874A16">
        <w:rPr>
          <w:rFonts w:ascii="Times New Roman" w:hAnsi="Times New Roman" w:cs="Times New Roman"/>
          <w:sz w:val="24"/>
          <w:szCs w:val="24"/>
        </w:rPr>
        <w:t xml:space="preserve">an easily </w:t>
      </w:r>
      <w:r>
        <w:rPr>
          <w:rFonts w:ascii="Times New Roman" w:hAnsi="Times New Roman" w:cs="Times New Roman"/>
          <w:sz w:val="24"/>
          <w:szCs w:val="24"/>
        </w:rPr>
        <w:t>provide a clear view of</w:t>
      </w:r>
      <w:r w:rsidRPr="00874A16">
        <w:rPr>
          <w:rFonts w:ascii="Times New Roman" w:hAnsi="Times New Roman" w:cs="Times New Roman"/>
          <w:sz w:val="24"/>
          <w:szCs w:val="24"/>
        </w:rPr>
        <w:t xml:space="preserve"> the spices available </w:t>
      </w:r>
    </w:p>
    <w:p w:rsidR="00874A16" w:rsidRDefault="00874A16"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For a vertical rack one does not </w:t>
      </w:r>
      <w:r w:rsidRPr="00874A16">
        <w:rPr>
          <w:rFonts w:ascii="Times New Roman" w:hAnsi="Times New Roman" w:cs="Times New Roman"/>
          <w:sz w:val="24"/>
          <w:szCs w:val="24"/>
        </w:rPr>
        <w:t>have to reach, bend or move yourself or spices to get at the one spice you may need</w:t>
      </w:r>
    </w:p>
    <w:p w:rsidR="00874A16" w:rsidRDefault="00874A16" w:rsidP="004601B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Some are of </w:t>
      </w:r>
      <w:r w:rsidRPr="00874A16">
        <w:rPr>
          <w:rFonts w:ascii="Times New Roman" w:hAnsi="Times New Roman" w:cs="Times New Roman"/>
          <w:sz w:val="24"/>
          <w:szCs w:val="24"/>
        </w:rPr>
        <w:t>relatively low cost</w:t>
      </w:r>
      <w:r>
        <w:rPr>
          <w:rFonts w:ascii="Times New Roman" w:hAnsi="Times New Roman" w:cs="Times New Roman"/>
          <w:sz w:val="24"/>
          <w:szCs w:val="24"/>
        </w:rPr>
        <w:t>.</w:t>
      </w:r>
    </w:p>
    <w:p w:rsidR="00D11263" w:rsidRDefault="00D11263" w:rsidP="00D1126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Disadvantages</w:t>
      </w:r>
    </w:p>
    <w:p w:rsidR="00D11263" w:rsidRDefault="00D11263" w:rsidP="00D11263">
      <w:pPr>
        <w:spacing w:after="0" w:line="480" w:lineRule="auto"/>
        <w:rPr>
          <w:rFonts w:ascii="Times New Roman" w:hAnsi="Times New Roman" w:cs="Times New Roman"/>
          <w:sz w:val="24"/>
          <w:szCs w:val="24"/>
        </w:rPr>
      </w:pPr>
      <w:r>
        <w:rPr>
          <w:rFonts w:ascii="Times New Roman" w:hAnsi="Times New Roman" w:cs="Times New Roman"/>
          <w:sz w:val="24"/>
          <w:szCs w:val="24"/>
        </w:rPr>
        <w:t>For the blind it can cause confusion especially when the rack is stuffed with many unnecessary spices that one is not using. It gives a hard time to the blind to choose.</w:t>
      </w:r>
    </w:p>
    <w:p w:rsidR="00D11263" w:rsidRDefault="00D11263" w:rsidP="00D11263">
      <w:pPr>
        <w:spacing w:after="0" w:line="480" w:lineRule="auto"/>
        <w:rPr>
          <w:rFonts w:ascii="Times New Roman" w:hAnsi="Times New Roman" w:cs="Times New Roman"/>
          <w:sz w:val="24"/>
          <w:szCs w:val="24"/>
        </w:rPr>
      </w:pPr>
      <w:r>
        <w:rPr>
          <w:rFonts w:ascii="Times New Roman" w:hAnsi="Times New Roman" w:cs="Times New Roman"/>
          <w:sz w:val="24"/>
          <w:szCs w:val="24"/>
        </w:rPr>
        <w:t>To come up with a rack can be very costly. It takes a lot of time, effort and skills to bring about a rack all this needs money, lots of it.</w:t>
      </w:r>
    </w:p>
    <w:p w:rsidR="00D11263" w:rsidRPr="00D11263" w:rsidRDefault="00D11263" w:rsidP="00D11263">
      <w:pPr>
        <w:rPr>
          <w:rFonts w:ascii="Times New Roman" w:hAnsi="Times New Roman" w:cs="Times New Roman"/>
          <w:sz w:val="24"/>
          <w:szCs w:val="24"/>
          <w:shd w:val="clear" w:color="auto" w:fill="FFFFFF"/>
        </w:rPr>
      </w:pPr>
      <w:r w:rsidRPr="00D11263">
        <w:rPr>
          <w:rFonts w:ascii="Times New Roman" w:hAnsi="Times New Roman" w:cs="Times New Roman"/>
          <w:sz w:val="24"/>
          <w:szCs w:val="24"/>
          <w:shd w:val="clear" w:color="auto" w:fill="FFFFFF"/>
        </w:rPr>
        <w:t>You will have to organize everything strategically so as not to knock something over when you reach for something on the back shelf.</w:t>
      </w:r>
    </w:p>
    <w:p w:rsidR="00D11263" w:rsidRDefault="00D11263" w:rsidP="00D11263">
      <w:pPr>
        <w:rPr>
          <w:rFonts w:ascii="Times New Roman" w:hAnsi="Times New Roman" w:cs="Times New Roman"/>
          <w:sz w:val="24"/>
          <w:szCs w:val="24"/>
          <w:shd w:val="clear" w:color="auto" w:fill="FFFFFF"/>
        </w:rPr>
      </w:pPr>
      <w:r w:rsidRPr="00D11263">
        <w:rPr>
          <w:rFonts w:ascii="Times New Roman" w:hAnsi="Times New Roman" w:cs="Times New Roman"/>
          <w:sz w:val="24"/>
          <w:szCs w:val="24"/>
          <w:shd w:val="clear" w:color="auto" w:fill="FFFFFF"/>
        </w:rPr>
        <w:t>It takes a lot of space that is if you want comfort and easy access.</w:t>
      </w:r>
    </w:p>
    <w:p w:rsidR="00874A16" w:rsidRDefault="00874A16" w:rsidP="00D11263">
      <w:pPr>
        <w:rPr>
          <w:rFonts w:ascii="Times New Roman" w:hAnsi="Times New Roman" w:cs="Times New Roman"/>
          <w:sz w:val="24"/>
          <w:szCs w:val="24"/>
        </w:rPr>
      </w:pPr>
      <w:r>
        <w:rPr>
          <w:rFonts w:ascii="Times New Roman" w:hAnsi="Times New Roman" w:cs="Times New Roman"/>
          <w:sz w:val="24"/>
          <w:szCs w:val="24"/>
        </w:rPr>
        <w:t xml:space="preserve">It </w:t>
      </w:r>
      <w:r w:rsidRPr="00874A16">
        <w:rPr>
          <w:rFonts w:ascii="Times New Roman" w:hAnsi="Times New Roman" w:cs="Times New Roman"/>
          <w:sz w:val="24"/>
          <w:szCs w:val="24"/>
        </w:rPr>
        <w:t>holds limited number of spices</w:t>
      </w:r>
      <w:r>
        <w:rPr>
          <w:rFonts w:ascii="Times New Roman" w:hAnsi="Times New Roman" w:cs="Times New Roman"/>
          <w:sz w:val="24"/>
          <w:szCs w:val="24"/>
        </w:rPr>
        <w:t>.</w:t>
      </w:r>
    </w:p>
    <w:p w:rsidR="00874A16" w:rsidRPr="00D11263" w:rsidRDefault="00874A16" w:rsidP="00D11263">
      <w:pPr>
        <w:rPr>
          <w:rFonts w:ascii="Times New Roman" w:hAnsi="Times New Roman" w:cs="Times New Roman"/>
          <w:sz w:val="24"/>
          <w:szCs w:val="24"/>
        </w:rPr>
      </w:pPr>
      <w:r>
        <w:rPr>
          <w:rFonts w:ascii="Times New Roman" w:hAnsi="Times New Roman" w:cs="Times New Roman"/>
          <w:sz w:val="24"/>
          <w:szCs w:val="24"/>
        </w:rPr>
        <w:t xml:space="preserve">Lastly, </w:t>
      </w:r>
      <w:r w:rsidRPr="00874A16">
        <w:rPr>
          <w:rFonts w:ascii="Times New Roman" w:hAnsi="Times New Roman" w:cs="Times New Roman"/>
          <w:sz w:val="24"/>
          <w:szCs w:val="24"/>
        </w:rPr>
        <w:t>may need to change the containers based on drawer depth</w:t>
      </w:r>
      <w:r>
        <w:rPr>
          <w:rFonts w:ascii="Times New Roman" w:hAnsi="Times New Roman" w:cs="Times New Roman"/>
          <w:sz w:val="24"/>
          <w:szCs w:val="24"/>
        </w:rPr>
        <w:t>.</w:t>
      </w:r>
    </w:p>
    <w:p w:rsidR="00D11263" w:rsidRPr="00D11263" w:rsidRDefault="00D11263" w:rsidP="00D11263">
      <w:pPr>
        <w:spacing w:after="0" w:line="480" w:lineRule="auto"/>
        <w:jc w:val="center"/>
        <w:rPr>
          <w:rFonts w:ascii="Times New Roman" w:hAnsi="Times New Roman" w:cs="Times New Roman"/>
          <w:b/>
          <w:sz w:val="24"/>
          <w:szCs w:val="24"/>
        </w:rPr>
      </w:pPr>
    </w:p>
    <w:p w:rsidR="00874A16" w:rsidRDefault="00874A16" w:rsidP="00874A16">
      <w:pPr>
        <w:spacing w:after="0" w:line="480" w:lineRule="auto"/>
        <w:rPr>
          <w:rFonts w:ascii="Times New Roman" w:hAnsi="Times New Roman" w:cs="Times New Roman"/>
          <w:b/>
          <w:sz w:val="24"/>
          <w:szCs w:val="24"/>
        </w:rPr>
      </w:pPr>
      <w:r>
        <w:rPr>
          <w:rFonts w:ascii="Times New Roman" w:hAnsi="Times New Roman" w:cs="Times New Roman"/>
          <w:sz w:val="24"/>
          <w:szCs w:val="24"/>
        </w:rPr>
        <w:t>For all this you must be able to come up with a couple of favorable measures that would help take care of the blind. I have at least four ideas to share that I think would be very effective if taken seriously.</w:t>
      </w:r>
    </w:p>
    <w:p w:rsidR="00874A16" w:rsidRDefault="00874A16" w:rsidP="005A5808">
      <w:pPr>
        <w:spacing w:after="0" w:line="480" w:lineRule="auto"/>
        <w:jc w:val="center"/>
        <w:rPr>
          <w:rFonts w:ascii="Times New Roman" w:hAnsi="Times New Roman" w:cs="Times New Roman"/>
          <w:b/>
          <w:sz w:val="24"/>
          <w:szCs w:val="24"/>
        </w:rPr>
      </w:pPr>
    </w:p>
    <w:p w:rsidR="00874A16" w:rsidRDefault="00874A16" w:rsidP="005A5808">
      <w:pPr>
        <w:spacing w:after="0" w:line="480" w:lineRule="auto"/>
        <w:jc w:val="center"/>
        <w:rPr>
          <w:rFonts w:ascii="Times New Roman" w:hAnsi="Times New Roman" w:cs="Times New Roman"/>
          <w:b/>
          <w:sz w:val="24"/>
          <w:szCs w:val="24"/>
        </w:rPr>
      </w:pPr>
    </w:p>
    <w:p w:rsidR="00874A16" w:rsidRDefault="00874A16" w:rsidP="005A5808">
      <w:pPr>
        <w:spacing w:after="0" w:line="480" w:lineRule="auto"/>
        <w:jc w:val="center"/>
        <w:rPr>
          <w:rFonts w:ascii="Times New Roman" w:hAnsi="Times New Roman" w:cs="Times New Roman"/>
          <w:b/>
          <w:sz w:val="24"/>
          <w:szCs w:val="24"/>
        </w:rPr>
      </w:pPr>
    </w:p>
    <w:p w:rsidR="00874A16" w:rsidRDefault="00874A16" w:rsidP="005A5808">
      <w:pPr>
        <w:spacing w:after="0" w:line="480" w:lineRule="auto"/>
        <w:jc w:val="center"/>
        <w:rPr>
          <w:rFonts w:ascii="Times New Roman" w:hAnsi="Times New Roman" w:cs="Times New Roman"/>
          <w:b/>
          <w:sz w:val="24"/>
          <w:szCs w:val="24"/>
        </w:rPr>
      </w:pPr>
    </w:p>
    <w:p w:rsidR="00874A16" w:rsidRDefault="00874A16" w:rsidP="005A5808">
      <w:pPr>
        <w:spacing w:after="0" w:line="480" w:lineRule="auto"/>
        <w:jc w:val="center"/>
        <w:rPr>
          <w:rFonts w:ascii="Times New Roman" w:hAnsi="Times New Roman" w:cs="Times New Roman"/>
          <w:b/>
          <w:sz w:val="24"/>
          <w:szCs w:val="24"/>
        </w:rPr>
      </w:pPr>
    </w:p>
    <w:p w:rsidR="00874A16" w:rsidRDefault="00874A16" w:rsidP="005A5808">
      <w:pPr>
        <w:spacing w:after="0" w:line="480" w:lineRule="auto"/>
        <w:jc w:val="center"/>
        <w:rPr>
          <w:rFonts w:ascii="Times New Roman" w:hAnsi="Times New Roman" w:cs="Times New Roman"/>
          <w:b/>
          <w:sz w:val="24"/>
          <w:szCs w:val="24"/>
        </w:rPr>
      </w:pPr>
    </w:p>
    <w:p w:rsidR="005A5808" w:rsidRDefault="005A5808" w:rsidP="005A5808">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Solutions </w:t>
      </w:r>
    </w:p>
    <w:p w:rsidR="005A5808" w:rsidRDefault="005A5808" w:rsidP="005A5808">
      <w:pPr>
        <w:spacing w:after="0" w:line="480" w:lineRule="auto"/>
        <w:rPr>
          <w:rFonts w:ascii="Times New Roman" w:hAnsi="Times New Roman" w:cs="Times New Roman"/>
          <w:sz w:val="24"/>
          <w:szCs w:val="24"/>
        </w:rPr>
      </w:pPr>
      <w:r>
        <w:rPr>
          <w:rFonts w:ascii="Times New Roman" w:hAnsi="Times New Roman" w:cs="Times New Roman"/>
          <w:sz w:val="24"/>
          <w:szCs w:val="24"/>
        </w:rPr>
        <w:t>To make spice racks easy to use u must follow a few measures.</w:t>
      </w:r>
    </w:p>
    <w:p w:rsidR="005A5808" w:rsidRPr="005A5808" w:rsidRDefault="005A5808" w:rsidP="005A580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start with, </w:t>
      </w:r>
      <w:r w:rsidRPr="005A5808">
        <w:rPr>
          <w:rFonts w:ascii="Times New Roman" w:hAnsi="Times New Roman" w:cs="Times New Roman"/>
          <w:sz w:val="24"/>
          <w:szCs w:val="24"/>
        </w:rPr>
        <w:t>put Braille labels on the containers. Also, different sizes of containers for the spices could make it simpler for a blind person to recognize them.</w:t>
      </w:r>
    </w:p>
    <w:p w:rsidR="004D540E" w:rsidRDefault="004D540E" w:rsidP="00CA6982">
      <w:pPr>
        <w:spacing w:after="0" w:line="480" w:lineRule="auto"/>
        <w:rPr>
          <w:rFonts w:ascii="Times New Roman" w:hAnsi="Times New Roman" w:cs="Times New Roman"/>
          <w:sz w:val="24"/>
          <w:szCs w:val="24"/>
        </w:rPr>
      </w:pPr>
      <w:r w:rsidRPr="004D540E">
        <w:rPr>
          <w:rFonts w:ascii="Times New Roman" w:hAnsi="Times New Roman" w:cs="Times New Roman"/>
          <w:sz w:val="24"/>
          <w:szCs w:val="24"/>
        </w:rPr>
        <w:t>Second, although it might be costly, electronic containers could be installed into the rack. A person could press a button and it would say the name of the spice.</w:t>
      </w:r>
      <w:r>
        <w:rPr>
          <w:rFonts w:ascii="Times New Roman" w:hAnsi="Times New Roman" w:cs="Times New Roman"/>
          <w:sz w:val="24"/>
          <w:szCs w:val="24"/>
        </w:rPr>
        <w:t xml:space="preserve"> That would be more efficient for the blind.</w:t>
      </w:r>
    </w:p>
    <w:p w:rsidR="004D540E" w:rsidRDefault="004D540E" w:rsidP="00CA6982">
      <w:pPr>
        <w:spacing w:after="0" w:line="480" w:lineRule="auto"/>
        <w:rPr>
          <w:rFonts w:ascii="Times New Roman" w:hAnsi="Times New Roman" w:cs="Times New Roman"/>
          <w:sz w:val="24"/>
          <w:szCs w:val="24"/>
        </w:rPr>
      </w:pPr>
      <w:r>
        <w:rPr>
          <w:rFonts w:ascii="Times New Roman" w:hAnsi="Times New Roman" w:cs="Times New Roman"/>
          <w:sz w:val="24"/>
          <w:szCs w:val="24"/>
        </w:rPr>
        <w:t>Most blind persons rely on sense of smell, the idea to add a scratch and sniff label would easy the search for them.</w:t>
      </w:r>
      <w:r w:rsidR="005A5808">
        <w:rPr>
          <w:rFonts w:ascii="Times New Roman" w:hAnsi="Times New Roman" w:cs="Times New Roman"/>
          <w:sz w:val="24"/>
          <w:szCs w:val="24"/>
        </w:rPr>
        <w:t xml:space="preserve"> And to also avoid confusion and the waste of time I could reduce the number of spices in a rack and leave the once that are in use.</w:t>
      </w:r>
    </w:p>
    <w:p w:rsidR="005A5808" w:rsidRDefault="005A5808" w:rsidP="00CA6982">
      <w:pPr>
        <w:spacing w:after="0" w:line="480" w:lineRule="auto"/>
        <w:rPr>
          <w:rFonts w:ascii="Times New Roman" w:hAnsi="Times New Roman" w:cs="Times New Roman"/>
          <w:sz w:val="24"/>
          <w:szCs w:val="24"/>
        </w:rPr>
      </w:pPr>
      <w:r>
        <w:rPr>
          <w:rFonts w:ascii="Times New Roman" w:hAnsi="Times New Roman" w:cs="Times New Roman"/>
          <w:sz w:val="24"/>
          <w:szCs w:val="24"/>
        </w:rPr>
        <w:t>Lastly, in my own opinion if I could choose I would not create a spice rack for a blind person because as it is, it’s too dangerous for a blind person to even cook.</w:t>
      </w:r>
    </w:p>
    <w:p w:rsidR="005A5808" w:rsidRDefault="005A5808" w:rsidP="00CA6982">
      <w:pPr>
        <w:spacing w:after="0" w:line="480" w:lineRule="auto"/>
        <w:rPr>
          <w:rFonts w:ascii="Times New Roman" w:hAnsi="Times New Roman" w:cs="Times New Roman"/>
          <w:sz w:val="24"/>
          <w:szCs w:val="24"/>
        </w:rPr>
      </w:pPr>
    </w:p>
    <w:p w:rsidR="005A5808" w:rsidRDefault="005A5808" w:rsidP="00CA6982">
      <w:pPr>
        <w:spacing w:after="0" w:line="480" w:lineRule="auto"/>
        <w:rPr>
          <w:rFonts w:ascii="Times New Roman" w:hAnsi="Times New Roman" w:cs="Times New Roman"/>
          <w:sz w:val="24"/>
          <w:szCs w:val="24"/>
        </w:rPr>
      </w:pPr>
    </w:p>
    <w:p w:rsidR="00334944" w:rsidRDefault="00334944" w:rsidP="005B1DB8">
      <w:pPr>
        <w:spacing w:after="0" w:line="480" w:lineRule="auto"/>
        <w:rPr>
          <w:rFonts w:ascii="Times New Roman" w:hAnsi="Times New Roman" w:cs="Times New Roman"/>
          <w:sz w:val="24"/>
          <w:szCs w:val="24"/>
        </w:rPr>
      </w:pPr>
    </w:p>
    <w:p w:rsidR="00CA6982" w:rsidRPr="005B1DB8" w:rsidRDefault="00CA6982" w:rsidP="005B1DB8">
      <w:pPr>
        <w:spacing w:after="0" w:line="480" w:lineRule="auto"/>
        <w:rPr>
          <w:rFonts w:ascii="Times New Roman" w:hAnsi="Times New Roman" w:cs="Times New Roman"/>
          <w:sz w:val="24"/>
          <w:szCs w:val="24"/>
        </w:rPr>
      </w:pPr>
    </w:p>
    <w:sectPr w:rsidR="00CA6982" w:rsidRPr="005B1D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DB8"/>
    <w:rsid w:val="00334944"/>
    <w:rsid w:val="00356CCC"/>
    <w:rsid w:val="004601BB"/>
    <w:rsid w:val="004D540E"/>
    <w:rsid w:val="005A5808"/>
    <w:rsid w:val="005B1DB8"/>
    <w:rsid w:val="00874A16"/>
    <w:rsid w:val="00AD35B7"/>
    <w:rsid w:val="00CA6982"/>
    <w:rsid w:val="00D11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dcterms:created xsi:type="dcterms:W3CDTF">2018-11-28T10:08:00Z</dcterms:created>
  <dcterms:modified xsi:type="dcterms:W3CDTF">2018-11-28T11:21:00Z</dcterms:modified>
</cp:coreProperties>
</file>